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DA68C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DA68C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DA68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DA68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DA68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DA68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DA68C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DA68CD">
          <w:t xml:space="preserve"> 54-966/1/19-9</w:t>
        </w:r>
        <w:r w:rsidR="00DA68CD" w:rsidRPr="00DA68CD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DA68CD" w:rsidP="00232C8F">
            <w:r>
              <w:t>Тестировщик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DA68CD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DA68CD" w:rsidRPr="00DA68CD">
          <w:rPr>
            <w:rStyle w:val="aa"/>
          </w:rPr>
          <w:t xml:space="preserve"> Центральный офис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DA68CD" w:rsidRPr="00DA68CD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DA68CD" w:rsidRPr="00DA68CD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DA68CD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DA68CD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DA68CD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DA68CD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DA68CD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DA68CD" w:rsidP="005C3F56">
            <w:pPr>
              <w:jc w:val="center"/>
            </w:pPr>
            <w:r>
              <w:t>115-313-101-91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DA68C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A68CD" w:rsidRDefault="00DA68C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8CD" w:rsidRPr="002327DB" w:rsidRDefault="00DA68CD" w:rsidP="00AD14A4">
            <w:pPr>
              <w:rPr>
                <w:rStyle w:val="a7"/>
              </w:rPr>
            </w:pPr>
          </w:p>
        </w:tc>
      </w:tr>
      <w:tr w:rsidR="00DA68C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A68CD" w:rsidRDefault="00DA68C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8CD" w:rsidRPr="002327DB" w:rsidRDefault="00DA68CD" w:rsidP="00AD14A4">
            <w:pPr>
              <w:rPr>
                <w:rStyle w:val="a7"/>
              </w:rPr>
            </w:pPr>
          </w:p>
        </w:tc>
      </w:tr>
      <w:tr w:rsidR="00DA68C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A68CD" w:rsidRDefault="00DA68C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8CD" w:rsidRPr="002327DB" w:rsidRDefault="00DA68CD" w:rsidP="00AD14A4">
            <w:pPr>
              <w:rPr>
                <w:rStyle w:val="a7"/>
              </w:rPr>
            </w:pPr>
          </w:p>
        </w:tc>
      </w:tr>
      <w:tr w:rsidR="00DA68C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A68CD" w:rsidRDefault="00DA68C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8CD" w:rsidRPr="002327DB" w:rsidRDefault="00DA68CD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DA68CD" w:rsidRPr="00DA68CD">
          <w:rPr>
            <w:rStyle w:val="aa"/>
          </w:rPr>
          <w:t xml:space="preserve"> ПЭВМ с монитором DELL; Ноутбук Lenovo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DA68CD" w:rsidRPr="00DA68CD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31BC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31BC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31BC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531BC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531BC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68C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68C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68C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68C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68C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68C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68C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31BC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Default="00481C22" w:rsidP="007462E1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531BC5" w:rsidRPr="00531BC5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531BC5" w:rsidRPr="00531BC5">
          <w:rPr>
            <w:i/>
            <w:u w:val="single"/>
          </w:rPr>
          <w:tab/>
          <w:t>   </w:t>
        </w:r>
        <w:r w:rsidR="00531BC5" w:rsidRPr="00531BC5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531BC5" w:rsidRPr="002327DB" w:rsidRDefault="00531BC5" w:rsidP="007462E1">
      <w:pPr>
        <w:jc w:val="both"/>
      </w:pP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D01DBD" w:rsidRPr="00D01DBD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68CD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68CD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DA68C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DA68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68CD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68CD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DA68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DA68C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D01DBD" w:rsidTr="00D01DB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D01DBD" w:rsidRDefault="00D01DBD" w:rsidP="003C5C39">
            <w:pPr>
              <w:pStyle w:val="a8"/>
            </w:pPr>
            <w:r w:rsidRPr="00D01DBD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D01DB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D01DB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D01DB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D01DBD" w:rsidRDefault="00D01DBD" w:rsidP="003C5C39">
            <w:pPr>
              <w:pStyle w:val="a8"/>
            </w:pPr>
            <w:r w:rsidRPr="00D01DBD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D01DB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D01DBD" w:rsidRDefault="00D01DBD" w:rsidP="003C5C39">
            <w:pPr>
              <w:pStyle w:val="a8"/>
            </w:pPr>
            <w:r>
              <w:t>21.01.2020</w:t>
            </w:r>
          </w:p>
        </w:tc>
      </w:tr>
      <w:tr w:rsidR="00EF07A3" w:rsidRPr="00D01DBD" w:rsidTr="00D01DB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D01DBD" w:rsidRDefault="00D01DBD" w:rsidP="003C5C39">
            <w:pPr>
              <w:pStyle w:val="a8"/>
              <w:rPr>
                <w:b/>
                <w:vertAlign w:val="superscript"/>
              </w:rPr>
            </w:pPr>
            <w:r w:rsidRPr="00D01DB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D01DB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D01DBD" w:rsidRDefault="00D01DBD" w:rsidP="00EF07A3">
            <w:pPr>
              <w:pStyle w:val="a8"/>
              <w:rPr>
                <w:b/>
                <w:vertAlign w:val="superscript"/>
              </w:rPr>
            </w:pPr>
            <w:r w:rsidRPr="00D01DB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D01DB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D01DBD" w:rsidRDefault="00D01DBD" w:rsidP="00EF07A3">
            <w:pPr>
              <w:pStyle w:val="a8"/>
              <w:rPr>
                <w:b/>
                <w:vertAlign w:val="superscript"/>
              </w:rPr>
            </w:pPr>
            <w:r w:rsidRPr="00D01DB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D01DB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D01DBD" w:rsidRDefault="00D01DBD" w:rsidP="00EF07A3">
            <w:pPr>
              <w:pStyle w:val="a8"/>
              <w:rPr>
                <w:vertAlign w:val="superscript"/>
              </w:rPr>
            </w:pPr>
            <w:r w:rsidRPr="00D01DB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68CD" w:rsidP="004E51DC">
            <w:pPr>
              <w:pStyle w:val="a8"/>
            </w:pPr>
            <w:r>
              <w:t>Гридасов С.В.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DA68CD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A68CD" w:rsidRPr="00DA68CD" w:rsidRDefault="00DA68CD" w:rsidP="00EF07A3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(дата)</w:t>
            </w: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A68CD" w:rsidRPr="00DA68CD" w:rsidRDefault="00DA68CD" w:rsidP="00EF07A3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(дата)</w:t>
            </w: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A68CD" w:rsidRPr="00DA68CD" w:rsidRDefault="00DA68CD" w:rsidP="00EF07A3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(дата)</w:t>
            </w: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8CD" w:rsidRPr="00DA68CD" w:rsidRDefault="00DA68CD" w:rsidP="004E51DC">
            <w:pPr>
              <w:pStyle w:val="a8"/>
            </w:pPr>
          </w:p>
        </w:tc>
      </w:tr>
      <w:tr w:rsidR="00DA68CD" w:rsidRPr="00DA68CD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A68CD" w:rsidRPr="00DA68CD" w:rsidRDefault="00DA68CD" w:rsidP="00EF07A3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A68CD" w:rsidRPr="00DA68CD" w:rsidRDefault="00DA68CD" w:rsidP="004E51DC">
            <w:pPr>
              <w:pStyle w:val="a8"/>
              <w:rPr>
                <w:vertAlign w:val="superscript"/>
              </w:rPr>
            </w:pPr>
            <w:r w:rsidRPr="00DA68CD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BC5" w:rsidRDefault="00531BC5" w:rsidP="0076042D">
      <w:pPr>
        <w:pStyle w:val="a9"/>
      </w:pPr>
      <w:r>
        <w:separator/>
      </w:r>
    </w:p>
  </w:endnote>
  <w:endnote w:type="continuationSeparator" w:id="0">
    <w:p w:rsidR="00531BC5" w:rsidRDefault="00531BC5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DA68C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54-966/1/19-9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2A2601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2A2601" w:rsidRPr="005C3F56">
            <w:rPr>
              <w:rStyle w:val="ad"/>
              <w:sz w:val="20"/>
              <w:szCs w:val="20"/>
            </w:rPr>
            <w:fldChar w:fldCharType="separate"/>
          </w:r>
          <w:r w:rsidR="00DA68CD">
            <w:rPr>
              <w:rStyle w:val="ad"/>
              <w:noProof/>
              <w:sz w:val="20"/>
              <w:szCs w:val="20"/>
            </w:rPr>
            <w:t>1</w:t>
          </w:r>
          <w:r w:rsidR="002A2601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DA68CD" w:rsidRPr="00DA68CD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BC5" w:rsidRDefault="00531BC5" w:rsidP="0076042D">
      <w:pPr>
        <w:pStyle w:val="a9"/>
      </w:pPr>
      <w:r>
        <w:separator/>
      </w:r>
    </w:p>
  </w:footnote>
  <w:footnote w:type="continuationSeparator" w:id="0">
    <w:p w:rsidR="00531BC5" w:rsidRDefault="00531BC5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Центральный офис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9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9 "/>
    <w:docVar w:name="oborud" w:val=" ПЭВМ с монитором DELL; Ноутбук Lenovo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EA6A4C2C1ED24473971F69BC6CBC539B"/>
    <w:docVar w:name="rm_id" w:val="5382"/>
    <w:docVar w:name="rm_name" w:val="                                          "/>
    <w:docVar w:name="rm_number" w:val=" 54-966/1/19-9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4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156383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56383"/>
    <w:rsid w:val="001607C8"/>
    <w:rsid w:val="001F4D8D"/>
    <w:rsid w:val="002327DB"/>
    <w:rsid w:val="00232C8F"/>
    <w:rsid w:val="00234932"/>
    <w:rsid w:val="00244615"/>
    <w:rsid w:val="002A0605"/>
    <w:rsid w:val="002A2601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4E7E61"/>
    <w:rsid w:val="00510595"/>
    <w:rsid w:val="00531BC5"/>
    <w:rsid w:val="00563E94"/>
    <w:rsid w:val="00576095"/>
    <w:rsid w:val="005A3A36"/>
    <w:rsid w:val="005B466C"/>
    <w:rsid w:val="005B7FE8"/>
    <w:rsid w:val="005C0A9A"/>
    <w:rsid w:val="005C3F56"/>
    <w:rsid w:val="005F6B08"/>
    <w:rsid w:val="00671010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4AB6"/>
    <w:rsid w:val="00835248"/>
    <w:rsid w:val="0088346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A5059"/>
    <w:rsid w:val="00AD14A4"/>
    <w:rsid w:val="00AD7C32"/>
    <w:rsid w:val="00AF796F"/>
    <w:rsid w:val="00B04F25"/>
    <w:rsid w:val="00BA5029"/>
    <w:rsid w:val="00BC2F3C"/>
    <w:rsid w:val="00C02721"/>
    <w:rsid w:val="00C03F4A"/>
    <w:rsid w:val="00C9361A"/>
    <w:rsid w:val="00CE3307"/>
    <w:rsid w:val="00D01DBD"/>
    <w:rsid w:val="00D76DF8"/>
    <w:rsid w:val="00D94914"/>
    <w:rsid w:val="00DA68CD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2020-01-21T06:58:00Z</dcterms:created>
  <dcterms:modified xsi:type="dcterms:W3CDTF">2020-01-21T07:33:00Z</dcterms:modified>
</cp:coreProperties>
</file>